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A7986" w14:textId="77777777" w:rsidR="00EA7044" w:rsidRPr="00E476FE" w:rsidRDefault="00EA7044" w:rsidP="00EA7044">
      <w:pPr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476FE">
        <w:rPr>
          <w:rFonts w:ascii="Times New Roman" w:eastAsia="MS Mincho" w:hAnsi="Times New Roman" w:cs="Times New Roman"/>
          <w:sz w:val="28"/>
          <w:szCs w:val="28"/>
          <w:lang w:eastAsia="ja-JP"/>
        </w:rPr>
        <w:t>UNIVERSITA’ DEGLI STUDI DI NAPOLI FEDERICO II</w:t>
      </w:r>
    </w:p>
    <w:p w14:paraId="6754BB76" w14:textId="77777777" w:rsidR="00EA7044" w:rsidRPr="00E476FE" w:rsidRDefault="00EA7044" w:rsidP="00EA7044">
      <w:pPr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476FE">
        <w:rPr>
          <w:rFonts w:ascii="Times New Roman" w:eastAsia="MS Mincho" w:hAnsi="Times New Roman" w:cs="Times New Roman"/>
          <w:sz w:val="28"/>
          <w:szCs w:val="28"/>
          <w:lang w:eastAsia="ja-JP"/>
        </w:rPr>
        <w:t>Scuola di Medicina e Chirurgia</w:t>
      </w:r>
    </w:p>
    <w:p w14:paraId="38A89E1C" w14:textId="77777777" w:rsidR="00EA7044" w:rsidRPr="00E476FE" w:rsidRDefault="00EA7044" w:rsidP="00EA7044">
      <w:pPr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476FE">
        <w:rPr>
          <w:rFonts w:ascii="Times New Roman" w:eastAsia="MS Mincho" w:hAnsi="Times New Roman" w:cs="Times New Roman"/>
          <w:sz w:val="28"/>
          <w:szCs w:val="28"/>
          <w:lang w:eastAsia="ja-JP"/>
        </w:rPr>
        <w:t>Corso di Laurea in Ostetricia</w:t>
      </w:r>
    </w:p>
    <w:p w14:paraId="37C65A1C" w14:textId="77777777" w:rsidR="00EA7044" w:rsidRPr="00E476FE" w:rsidRDefault="00EA7044" w:rsidP="00EA70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BB804" w14:textId="77777777" w:rsidR="00EA7044" w:rsidRPr="00E476FE" w:rsidRDefault="00EA7044" w:rsidP="00EA70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F551B" w14:textId="77777777" w:rsidR="00EA7044" w:rsidRPr="00E476FE" w:rsidRDefault="00EA7044" w:rsidP="00EA70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C.I.</w:t>
      </w:r>
      <w:r w:rsidRPr="00EA7044">
        <w:rPr>
          <w:rFonts w:ascii="Times New Roman" w:hAnsi="Times New Roman" w:cs="Times New Roman"/>
          <w:b/>
          <w:bCs/>
          <w:sz w:val="28"/>
          <w:szCs w:val="28"/>
        </w:rPr>
        <w:t xml:space="preserve"> Metodologia della ricerca infermieristica</w:t>
      </w:r>
    </w:p>
    <w:p w14:paraId="7680DCF9" w14:textId="5FCE8455" w:rsidR="00EA7044" w:rsidRDefault="00EA7044" w:rsidP="00EA7044">
      <w:pPr>
        <w:rPr>
          <w:b/>
        </w:rPr>
      </w:pPr>
      <w:r w:rsidRPr="00E476FE">
        <w:rPr>
          <w:rFonts w:ascii="Times New Roman" w:hAnsi="Times New Roman" w:cs="Times New Roman"/>
          <w:b/>
          <w:bCs/>
          <w:sz w:val="28"/>
          <w:szCs w:val="28"/>
        </w:rPr>
        <w:t xml:space="preserve">Insegnamento: </w:t>
      </w:r>
      <w:r w:rsidR="00BE2B24">
        <w:rPr>
          <w:rFonts w:ascii="Times New Roman" w:hAnsi="Times New Roman" w:cs="Times New Roman"/>
          <w:b/>
          <w:bCs/>
          <w:sz w:val="28"/>
          <w:szCs w:val="28"/>
        </w:rPr>
        <w:t>Informatica</w:t>
      </w:r>
      <w:bookmarkStart w:id="0" w:name="_GoBack"/>
      <w:bookmarkEnd w:id="0"/>
    </w:p>
    <w:p w14:paraId="48AA3970" w14:textId="77777777" w:rsidR="00EA7044" w:rsidRDefault="00EA7044">
      <w:pPr>
        <w:rPr>
          <w:b/>
        </w:rPr>
      </w:pPr>
    </w:p>
    <w:p w14:paraId="456A56A1" w14:textId="77777777" w:rsidR="00EA7044" w:rsidRDefault="00987E41" w:rsidP="00EA7044">
      <w:r w:rsidRPr="00EA7044">
        <w:rPr>
          <w:b/>
        </w:rPr>
        <w:t>I co</w:t>
      </w:r>
      <w:r w:rsidR="00EA7044" w:rsidRPr="00EA7044">
        <w:rPr>
          <w:b/>
        </w:rPr>
        <w:t>ncetti di base dell’informatica</w:t>
      </w:r>
    </w:p>
    <w:p w14:paraId="1B8A2945" w14:textId="77777777" w:rsidR="00987E41" w:rsidRDefault="00EA7044" w:rsidP="00EA7044">
      <w:r>
        <w:t>Segnale analogico e digitale</w:t>
      </w:r>
      <w:r>
        <w:br/>
        <w:t>Sistema binario</w:t>
      </w:r>
      <w:r>
        <w:br/>
        <w:t>R</w:t>
      </w:r>
      <w:r w:rsidR="00987E41">
        <w:t>app</w:t>
      </w:r>
      <w:r>
        <w:t>resentazione digitale dei dati</w:t>
      </w:r>
      <w:r>
        <w:br/>
        <w:t>Codifica delle informazioni</w:t>
      </w:r>
      <w:r>
        <w:br/>
        <w:t>A</w:t>
      </w:r>
      <w:r w:rsidR="00987E41">
        <w:t xml:space="preserve">lgebra di </w:t>
      </w:r>
      <w:r>
        <w:t>Boole</w:t>
      </w:r>
    </w:p>
    <w:p w14:paraId="1E5DFA2F" w14:textId="77777777" w:rsidR="00EA7044" w:rsidRDefault="00EA7044" w:rsidP="00EA7044"/>
    <w:p w14:paraId="1653A6CE" w14:textId="77777777" w:rsidR="00987E41" w:rsidRDefault="00987E41" w:rsidP="00EA7044">
      <w:r w:rsidRPr="00EA7044">
        <w:rPr>
          <w:b/>
        </w:rPr>
        <w:t>L’archi</w:t>
      </w:r>
      <w:r w:rsidR="00EA7044" w:rsidRPr="00EA7044">
        <w:rPr>
          <w:b/>
        </w:rPr>
        <w:t>tettura di un personal computer</w:t>
      </w:r>
      <w:r w:rsidR="00EA7044">
        <w:br/>
        <w:t>Il processore</w:t>
      </w:r>
      <w:r w:rsidR="00EA7044">
        <w:br/>
        <w:t>La ALU</w:t>
      </w:r>
      <w:r w:rsidR="00EA7044">
        <w:br/>
        <w:t>La memoria centrale</w:t>
      </w:r>
      <w:r w:rsidR="00EA7044">
        <w:br/>
        <w:t>Il bus</w:t>
      </w:r>
      <w:r w:rsidR="00EA7044">
        <w:br/>
        <w:t>Le interfacce</w:t>
      </w:r>
      <w:r w:rsidR="00EA7044">
        <w:br/>
        <w:t>Le periferiche di input/output</w:t>
      </w:r>
      <w:r w:rsidR="00EA7044">
        <w:br/>
        <w:t>Le memorie di massa</w:t>
      </w:r>
    </w:p>
    <w:p w14:paraId="2232FC7D" w14:textId="77777777" w:rsidR="00987E41" w:rsidRPr="00EA7044" w:rsidRDefault="00EA7044" w:rsidP="00EA7044">
      <w:pPr>
        <w:rPr>
          <w:b/>
        </w:rPr>
      </w:pPr>
      <w:r w:rsidRPr="00EA7044">
        <w:rPr>
          <w:b/>
        </w:rPr>
        <w:br/>
      </w:r>
      <w:r w:rsidR="00987E41" w:rsidRPr="00EA7044">
        <w:rPr>
          <w:b/>
        </w:rPr>
        <w:t>Il software di</w:t>
      </w:r>
      <w:r>
        <w:rPr>
          <w:b/>
        </w:rPr>
        <w:t xml:space="preserve"> base e il software applicativo</w:t>
      </w:r>
    </w:p>
    <w:p w14:paraId="190CFE1C" w14:textId="77777777" w:rsidR="00987E41" w:rsidRPr="00EA7044" w:rsidRDefault="00EA7044" w:rsidP="00EA7044">
      <w:pPr>
        <w:rPr>
          <w:b/>
        </w:rPr>
      </w:pPr>
      <w:r>
        <w:br/>
      </w:r>
      <w:r w:rsidRPr="00EA7044">
        <w:rPr>
          <w:b/>
        </w:rPr>
        <w:t>Algoritmi e programmi</w:t>
      </w:r>
      <w:r>
        <w:rPr>
          <w:b/>
        </w:rPr>
        <w:br/>
      </w:r>
    </w:p>
    <w:p w14:paraId="227D4294" w14:textId="77777777" w:rsidR="00987E41" w:rsidRDefault="00EA7044" w:rsidP="00EA7044">
      <w:r w:rsidRPr="00EA7044">
        <w:rPr>
          <w:b/>
        </w:rPr>
        <w:t>I</w:t>
      </w:r>
      <w:r w:rsidR="00987E41" w:rsidRPr="00EA7044">
        <w:rPr>
          <w:b/>
        </w:rPr>
        <w:t>ntroduzione al sistema operati</w:t>
      </w:r>
      <w:r w:rsidRPr="00EA7044">
        <w:rPr>
          <w:b/>
        </w:rPr>
        <w:t>vo e le sue principali funzioni</w:t>
      </w:r>
      <w:r>
        <w:br/>
        <w:t xml:space="preserve">Il file system </w:t>
      </w:r>
      <w:r>
        <w:br/>
        <w:t>L</w:t>
      </w:r>
      <w:r w:rsidR="00987E41">
        <w:t>’o</w:t>
      </w:r>
      <w:r>
        <w:t>rganizzazione dei dati su disco</w:t>
      </w:r>
      <w:r>
        <w:br/>
      </w:r>
    </w:p>
    <w:p w14:paraId="3A6FE967" w14:textId="77777777" w:rsidR="00987E41" w:rsidRDefault="00987E41" w:rsidP="00EA7044">
      <w:r w:rsidRPr="00EA7044">
        <w:rPr>
          <w:b/>
        </w:rPr>
        <w:t>I sistemi di comunic</w:t>
      </w:r>
      <w:r w:rsidR="00EA7044">
        <w:rPr>
          <w:b/>
        </w:rPr>
        <w:t>azione e le reti di calcolatori</w:t>
      </w:r>
      <w:r w:rsidR="00EA7044">
        <w:rPr>
          <w:b/>
        </w:rPr>
        <w:br/>
      </w:r>
      <w:r w:rsidR="00EA7044">
        <w:t>Le tipologie di reti</w:t>
      </w:r>
      <w:r w:rsidR="00EA7044">
        <w:br/>
        <w:t>Le topologie di rete</w:t>
      </w:r>
      <w:r w:rsidR="00EA7044">
        <w:br/>
        <w:t>I mezzo trasmissivi</w:t>
      </w:r>
      <w:r w:rsidR="00EA7044">
        <w:br/>
        <w:t>Le reti Ethernet</w:t>
      </w:r>
      <w:r w:rsidR="00EA7044">
        <w:br/>
        <w:t>Wi-Fi</w:t>
      </w:r>
      <w:r w:rsidR="00EA7044">
        <w:br/>
        <w:t>Token Ring</w:t>
      </w:r>
    </w:p>
    <w:p w14:paraId="7259F2C0" w14:textId="77777777" w:rsidR="00987E41" w:rsidRDefault="00EA7044" w:rsidP="00EA7044">
      <w:r>
        <w:br/>
      </w:r>
      <w:r w:rsidRPr="00EA7044">
        <w:rPr>
          <w:b/>
        </w:rPr>
        <w:t>Internet e i suoi servizi</w:t>
      </w:r>
      <w:r w:rsidR="00987E41" w:rsidRPr="00EA7044">
        <w:rPr>
          <w:b/>
        </w:rPr>
        <w:br/>
      </w:r>
      <w:r>
        <w:t>Il World Wide Web</w:t>
      </w:r>
      <w:r>
        <w:br/>
        <w:t>Motori di ricerca</w:t>
      </w:r>
      <w:r>
        <w:br/>
        <w:t>VoIP</w:t>
      </w:r>
      <w:r>
        <w:br/>
        <w:t>Instant Messaging</w:t>
      </w:r>
      <w:r>
        <w:br/>
        <w:t>Posta elettronica</w:t>
      </w:r>
      <w:r>
        <w:br/>
      </w:r>
    </w:p>
    <w:p w14:paraId="7FC2A3E3" w14:textId="77777777" w:rsidR="00987E41" w:rsidRDefault="00987E41" w:rsidP="00EA7044">
      <w:r w:rsidRPr="00EA7044">
        <w:rPr>
          <w:b/>
        </w:rPr>
        <w:t>Le problematiche le</w:t>
      </w:r>
      <w:r w:rsidR="00EA7044" w:rsidRPr="00EA7044">
        <w:rPr>
          <w:b/>
        </w:rPr>
        <w:t>gate alla sicurezza informatica</w:t>
      </w:r>
      <w:r w:rsidR="00EA7044">
        <w:br/>
        <w:t>Virus</w:t>
      </w:r>
      <w:r w:rsidR="00EA7044">
        <w:br/>
      </w:r>
      <w:r w:rsidR="00EA7044">
        <w:lastRenderedPageBreak/>
        <w:t>Firewall</w:t>
      </w:r>
      <w:r w:rsidR="00EA7044">
        <w:br/>
        <w:t>Antivirus</w:t>
      </w:r>
      <w:r w:rsidR="00EA7044">
        <w:br/>
        <w:t>Spyware</w:t>
      </w:r>
      <w:r w:rsidR="00EA7044">
        <w:br/>
        <w:t>Crittografia nell’era dell’ICT</w:t>
      </w:r>
    </w:p>
    <w:p w14:paraId="69162A48" w14:textId="77777777" w:rsidR="00987E41" w:rsidRDefault="00987E41" w:rsidP="00987E41"/>
    <w:p w14:paraId="1260FEE0" w14:textId="77777777" w:rsidR="00987E41" w:rsidRDefault="00987E41" w:rsidP="00987E41"/>
    <w:p w14:paraId="2E1E8E60" w14:textId="77777777" w:rsidR="00987E41" w:rsidRDefault="00987E41" w:rsidP="00987E41">
      <w:r>
        <w:t>Testi del corso:</w:t>
      </w:r>
    </w:p>
    <w:p w14:paraId="6548B8C9" w14:textId="77777777" w:rsidR="00987E41" w:rsidRDefault="00987E41" w:rsidP="00987E41">
      <w:pPr>
        <w:pStyle w:val="Paragrafoelenco"/>
        <w:numPr>
          <w:ilvl w:val="0"/>
          <w:numId w:val="2"/>
        </w:numPr>
      </w:pPr>
      <w:r>
        <w:t>A. Chianese, V. Moscato, A. Picariello, I fondamenti dell’informatica per gli umanisti (un viaggio nel mondo dei libri), Liguori Editore, 2010.</w:t>
      </w:r>
    </w:p>
    <w:p w14:paraId="31E5F4E6" w14:textId="77777777" w:rsidR="00987E41" w:rsidRDefault="00987E41" w:rsidP="00987E41">
      <w:pPr>
        <w:pStyle w:val="Paragrafoelenco"/>
        <w:numPr>
          <w:ilvl w:val="0"/>
          <w:numId w:val="2"/>
        </w:numPr>
      </w:pPr>
      <w:r>
        <w:t>A. Cecchi, R. Orazi, Informatica e crittografia attraverso gli esercizi, Liguori Editore, 2009.</w:t>
      </w:r>
    </w:p>
    <w:p w14:paraId="5DF0FB63" w14:textId="77777777" w:rsidR="00987E41" w:rsidRDefault="00987E41" w:rsidP="00987E41">
      <w:pPr>
        <w:pStyle w:val="Paragrafoelenco"/>
        <w:numPr>
          <w:ilvl w:val="0"/>
          <w:numId w:val="2"/>
        </w:numPr>
      </w:pPr>
      <w:r>
        <w:t>Dispense e slide a cura del docente.</w:t>
      </w:r>
    </w:p>
    <w:p w14:paraId="00E8EB05" w14:textId="77777777" w:rsidR="00987E41" w:rsidRDefault="00987E41" w:rsidP="00987E41"/>
    <w:sectPr w:rsidR="00987E41" w:rsidSect="000D222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32C6"/>
    <w:multiLevelType w:val="hybridMultilevel"/>
    <w:tmpl w:val="B4F0D4E2"/>
    <w:lvl w:ilvl="0" w:tplc="F33CCC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D45C0"/>
    <w:multiLevelType w:val="hybridMultilevel"/>
    <w:tmpl w:val="22FC7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41"/>
    <w:rsid w:val="000D2225"/>
    <w:rsid w:val="00987E41"/>
    <w:rsid w:val="00BE2B24"/>
    <w:rsid w:val="00E32C62"/>
    <w:rsid w:val="00E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B0FE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7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201</Words>
  <Characters>1147</Characters>
  <Application>Microsoft Macintosh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MIGLIACCIO</dc:creator>
  <cp:keywords/>
  <dc:description/>
  <cp:lastModifiedBy>FRANCESCA MIGLIACCIO</cp:lastModifiedBy>
  <cp:revision>3</cp:revision>
  <dcterms:created xsi:type="dcterms:W3CDTF">2016-05-11T17:36:00Z</dcterms:created>
  <dcterms:modified xsi:type="dcterms:W3CDTF">2016-05-18T17:45:00Z</dcterms:modified>
</cp:coreProperties>
</file>