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AAB" w:rsidRPr="007A50BF" w:rsidRDefault="00AB4AAB">
      <w:pP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Corso di Studio </w:t>
      </w:r>
      <w:r w:rsidR="00E21633" w:rsidRPr="007A50BF">
        <w:rPr>
          <w:rFonts w:ascii="Arial" w:hAnsi="Arial" w:cs="Arial"/>
          <w:b/>
          <w:sz w:val="18"/>
          <w:szCs w:val="18"/>
        </w:rPr>
        <w:t>M8</w:t>
      </w:r>
      <w:r w:rsidR="00462900">
        <w:rPr>
          <w:rFonts w:ascii="Arial" w:hAnsi="Arial" w:cs="Arial"/>
          <w:b/>
          <w:sz w:val="18"/>
          <w:szCs w:val="18"/>
        </w:rPr>
        <w:t>1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-</w:t>
      </w:r>
      <w:r w:rsidRPr="007A50BF">
        <w:rPr>
          <w:rFonts w:ascii="Arial" w:hAnsi="Arial" w:cs="Arial"/>
          <w:b/>
          <w:sz w:val="18"/>
          <w:szCs w:val="18"/>
        </w:rPr>
        <w:t xml:space="preserve"> Laurea Triennale in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Tecniche Audio</w:t>
      </w:r>
      <w:r w:rsidR="00462900">
        <w:rPr>
          <w:rFonts w:ascii="Arial" w:hAnsi="Arial" w:cs="Arial"/>
          <w:b/>
          <w:sz w:val="18"/>
          <w:szCs w:val="18"/>
        </w:rPr>
        <w:t>metriche</w:t>
      </w:r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2B497A">
        <w:rPr>
          <w:rFonts w:ascii="Arial" w:hAnsi="Arial" w:cs="Arial"/>
          <w:b/>
          <w:sz w:val="18"/>
          <w:szCs w:val="18"/>
        </w:rPr>
        <w:t xml:space="preserve">DEL CORSO INTEGRATO </w:t>
      </w:r>
      <w:proofErr w:type="gramStart"/>
      <w:r w:rsidR="00656E12">
        <w:rPr>
          <w:rFonts w:ascii="Arial" w:hAnsi="Arial" w:cs="Arial"/>
          <w:b/>
          <w:sz w:val="18"/>
          <w:szCs w:val="18"/>
        </w:rPr>
        <w:t xml:space="preserve">DI </w:t>
      </w:r>
      <w:r w:rsidR="008B36DA" w:rsidRPr="007A50BF">
        <w:rPr>
          <w:rFonts w:ascii="Arial" w:hAnsi="Arial" w:cs="Arial"/>
          <w:b/>
          <w:sz w:val="18"/>
          <w:szCs w:val="18"/>
        </w:rPr>
        <w:t xml:space="preserve"> </w:t>
      </w:r>
      <w:r w:rsidR="009422CD">
        <w:rPr>
          <w:rFonts w:ascii="Arial" w:hAnsi="Arial" w:cs="Arial"/>
          <w:b/>
          <w:sz w:val="18"/>
          <w:szCs w:val="18"/>
        </w:rPr>
        <w:t>SCIENZE</w:t>
      </w:r>
      <w:proofErr w:type="gramEnd"/>
      <w:r w:rsidR="009422CD">
        <w:rPr>
          <w:rFonts w:ascii="Arial" w:hAnsi="Arial" w:cs="Arial"/>
          <w:b/>
          <w:sz w:val="18"/>
          <w:szCs w:val="18"/>
        </w:rPr>
        <w:t xml:space="preserve"> TECNICHE AUDIOMETRICHE II</w:t>
      </w:r>
      <w:r w:rsidR="00870312">
        <w:rPr>
          <w:rFonts w:ascii="Arial" w:hAnsi="Arial" w:cs="Arial"/>
          <w:b/>
          <w:sz w:val="18"/>
          <w:szCs w:val="18"/>
        </w:rPr>
        <w:t xml:space="preserve"> (D</w:t>
      </w:r>
      <w:r w:rsidR="009422CD">
        <w:rPr>
          <w:rFonts w:ascii="Arial" w:hAnsi="Arial" w:cs="Arial"/>
          <w:b/>
          <w:sz w:val="18"/>
          <w:szCs w:val="18"/>
        </w:rPr>
        <w:t>2</w:t>
      </w:r>
      <w:r w:rsidR="00870312">
        <w:rPr>
          <w:rFonts w:ascii="Arial" w:hAnsi="Arial" w:cs="Arial"/>
          <w:b/>
          <w:sz w:val="18"/>
          <w:szCs w:val="18"/>
        </w:rPr>
        <w:t>)</w:t>
      </w:r>
      <w:r w:rsidR="00D3756C">
        <w:rPr>
          <w:rFonts w:ascii="Arial" w:hAnsi="Arial" w:cs="Arial"/>
          <w:b/>
          <w:sz w:val="18"/>
          <w:szCs w:val="18"/>
        </w:rPr>
        <w:t>)</w:t>
      </w:r>
      <w:r w:rsidR="009422CD">
        <w:rPr>
          <w:rFonts w:ascii="Arial" w:hAnsi="Arial" w:cs="Arial"/>
          <w:b/>
          <w:sz w:val="18"/>
          <w:szCs w:val="18"/>
        </w:rPr>
        <w:t xml:space="preserve"> </w:t>
      </w:r>
      <w:r w:rsidR="00706CBF">
        <w:rPr>
          <w:rFonts w:ascii="Arial" w:hAnsi="Arial" w:cs="Arial"/>
          <w:b/>
          <w:sz w:val="18"/>
          <w:szCs w:val="18"/>
        </w:rPr>
        <w:tab/>
        <w:t xml:space="preserve">A.A. </w:t>
      </w:r>
      <w:r w:rsidR="00A52B3D">
        <w:rPr>
          <w:rFonts w:ascii="Arial" w:hAnsi="Arial" w:cs="Arial"/>
          <w:b/>
          <w:sz w:val="18"/>
          <w:szCs w:val="18"/>
        </w:rPr>
        <w:t>2019/2020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</w:t>
      </w:r>
      <w:r w:rsidR="00D3756C">
        <w:rPr>
          <w:rFonts w:ascii="Arial" w:hAnsi="Arial" w:cs="Arial"/>
          <w:sz w:val="18"/>
          <w:szCs w:val="18"/>
        </w:rPr>
        <w:t>II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="002B497A">
        <w:rPr>
          <w:rFonts w:ascii="Arial" w:hAnsi="Arial" w:cs="Arial"/>
          <w:sz w:val="18"/>
          <w:szCs w:val="18"/>
        </w:rPr>
        <w:t>I</w:t>
      </w:r>
      <w:r w:rsidR="00870312">
        <w:rPr>
          <w:rFonts w:ascii="Arial" w:hAnsi="Arial" w:cs="Arial"/>
          <w:sz w:val="18"/>
          <w:szCs w:val="18"/>
        </w:rPr>
        <w:t>I</w:t>
      </w:r>
      <w:r w:rsidRPr="007A50BF">
        <w:rPr>
          <w:rFonts w:ascii="Arial" w:hAnsi="Arial" w:cs="Arial"/>
          <w:sz w:val="18"/>
          <w:szCs w:val="18"/>
        </w:rPr>
        <w:t>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proofErr w:type="gramStart"/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proofErr w:type="gramEnd"/>
      <w:r w:rsidR="00E21633" w:rsidRPr="007A50BF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>(1</w:t>
      </w:r>
      <w:r w:rsidR="00870312">
        <w:rPr>
          <w:rFonts w:ascii="Arial" w:hAnsi="Arial" w:cs="Arial"/>
          <w:sz w:val="18"/>
          <w:szCs w:val="18"/>
        </w:rPr>
        <w:t xml:space="preserve">) </w:t>
      </w:r>
      <w:r w:rsidR="009422CD">
        <w:rPr>
          <w:rFonts w:ascii="Arial" w:hAnsi="Arial" w:cs="Arial"/>
          <w:sz w:val="18"/>
          <w:szCs w:val="18"/>
        </w:rPr>
        <w:t>Audiologia III (2) Audiometria III</w:t>
      </w:r>
      <w:r w:rsidR="002B497A">
        <w:rPr>
          <w:rFonts w:ascii="Arial" w:hAnsi="Arial" w:cs="Arial"/>
          <w:sz w:val="18"/>
          <w:szCs w:val="18"/>
        </w:rPr>
        <w:t xml:space="preserve"> </w:t>
      </w:r>
    </w:p>
    <w:p w:rsidR="001A5D2C" w:rsidRPr="007A50BF" w:rsidRDefault="00A9151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Insegnamenti propedeutici </w:t>
      </w:r>
      <w:proofErr w:type="gramStart"/>
      <w:r w:rsidRPr="007A50BF">
        <w:rPr>
          <w:rFonts w:ascii="Arial" w:hAnsi="Arial" w:cs="Arial"/>
          <w:b/>
          <w:sz w:val="18"/>
          <w:szCs w:val="18"/>
        </w:rPr>
        <w:t>previsti</w:t>
      </w:r>
      <w:r w:rsidR="008A056C">
        <w:rPr>
          <w:rFonts w:ascii="Arial" w:hAnsi="Arial" w:cs="Arial"/>
          <w:b/>
          <w:sz w:val="18"/>
          <w:szCs w:val="18"/>
        </w:rPr>
        <w:t xml:space="preserve"> </w:t>
      </w:r>
      <w:r w:rsidR="009422CD">
        <w:rPr>
          <w:rFonts w:ascii="Arial" w:hAnsi="Arial" w:cs="Arial"/>
          <w:sz w:val="18"/>
          <w:szCs w:val="18"/>
        </w:rPr>
        <w:t>:</w:t>
      </w:r>
      <w:proofErr w:type="gramEnd"/>
      <w:r w:rsidR="009422CD">
        <w:rPr>
          <w:rFonts w:ascii="Arial" w:hAnsi="Arial" w:cs="Arial"/>
          <w:sz w:val="18"/>
          <w:szCs w:val="18"/>
        </w:rPr>
        <w:t xml:space="preserve"> C.I.: C1 Audiologia e Psicologia </w:t>
      </w:r>
      <w:r w:rsidR="00711C37">
        <w:rPr>
          <w:rFonts w:ascii="Arial" w:hAnsi="Arial" w:cs="Arial"/>
          <w:sz w:val="18"/>
          <w:szCs w:val="18"/>
        </w:rPr>
        <w:t xml:space="preserve"> </w:t>
      </w:r>
      <w:r w:rsidR="009422CD">
        <w:rPr>
          <w:rFonts w:ascii="Arial" w:hAnsi="Arial" w:cs="Arial"/>
          <w:sz w:val="18"/>
          <w:szCs w:val="18"/>
        </w:rPr>
        <w:t xml:space="preserve">e </w:t>
      </w:r>
      <w:r w:rsidR="00711C37">
        <w:rPr>
          <w:rFonts w:ascii="Arial" w:hAnsi="Arial" w:cs="Arial"/>
          <w:sz w:val="18"/>
          <w:szCs w:val="18"/>
        </w:rPr>
        <w:t xml:space="preserve"> </w:t>
      </w:r>
      <w:r w:rsidR="009422CD">
        <w:rPr>
          <w:rFonts w:ascii="Arial" w:hAnsi="Arial" w:cs="Arial"/>
          <w:sz w:val="18"/>
          <w:szCs w:val="18"/>
        </w:rPr>
        <w:t>C2 Audiometria e Psicometria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</w:t>
      </w:r>
      <w:r w:rsidR="001A5D2C" w:rsidRPr="007A50BF">
        <w:rPr>
          <w:rFonts w:ascii="Arial" w:hAnsi="Arial" w:cs="Arial"/>
          <w:b/>
          <w:sz w:val="18"/>
          <w:szCs w:val="18"/>
        </w:rPr>
        <w:t xml:space="preserve"> (1)</w:t>
      </w:r>
      <w:r w:rsidRPr="007A50BF">
        <w:rPr>
          <w:rFonts w:ascii="Arial" w:hAnsi="Arial" w:cs="Arial"/>
          <w:b/>
          <w:sz w:val="18"/>
          <w:szCs w:val="18"/>
        </w:rPr>
        <w:t xml:space="preserve">: </w:t>
      </w:r>
      <w:r w:rsidR="009422CD">
        <w:rPr>
          <w:rFonts w:ascii="Arial" w:hAnsi="Arial" w:cs="Arial"/>
          <w:b/>
          <w:sz w:val="18"/>
          <w:szCs w:val="18"/>
        </w:rPr>
        <w:t>Audiologia III</w:t>
      </w:r>
    </w:p>
    <w:p w:rsidR="009422CD" w:rsidRPr="009422CD" w:rsidRDefault="001B51EF" w:rsidP="00942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inherit" w:eastAsia="Times New Roman" w:hAnsi="inherit" w:cs="Courier New"/>
          <w:b/>
          <w:color w:val="212121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="00AB4AAB" w:rsidRPr="007A50BF">
        <w:rPr>
          <w:rFonts w:ascii="Arial" w:hAnsi="Arial" w:cs="Arial"/>
          <w:sz w:val="18"/>
          <w:szCs w:val="18"/>
        </w:rPr>
        <w:t>:</w:t>
      </w:r>
      <w:r w:rsidR="00870312" w:rsidRPr="00711C37">
        <w:rPr>
          <w:rFonts w:ascii="inherit" w:eastAsia="Times New Roman" w:hAnsi="inherit" w:cs="Courier New"/>
          <w:color w:val="212121"/>
          <w:sz w:val="20"/>
          <w:szCs w:val="20"/>
        </w:rPr>
        <w:t xml:space="preserve"> </w:t>
      </w:r>
      <w:proofErr w:type="spellStart"/>
      <w:r w:rsidR="009422CD" w:rsidRPr="00711C37">
        <w:rPr>
          <w:rFonts w:ascii="Arial" w:eastAsia="Times New Roman" w:hAnsi="Arial" w:cs="Arial"/>
          <w:b/>
          <w:color w:val="212121"/>
          <w:sz w:val="18"/>
          <w:szCs w:val="18"/>
        </w:rPr>
        <w:t>Audiology</w:t>
      </w:r>
      <w:proofErr w:type="spellEnd"/>
      <w:r w:rsidR="009422CD" w:rsidRPr="00711C37">
        <w:rPr>
          <w:rFonts w:ascii="Arial" w:eastAsia="Times New Roman" w:hAnsi="Arial" w:cs="Arial"/>
          <w:b/>
          <w:color w:val="212121"/>
          <w:sz w:val="18"/>
          <w:szCs w:val="18"/>
        </w:rPr>
        <w:t xml:space="preserve"> III</w:t>
      </w:r>
    </w:p>
    <w:p w:rsidR="00711C37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Docente:</w:t>
      </w:r>
      <w:r w:rsidR="00D3756C">
        <w:rPr>
          <w:rFonts w:ascii="Arial" w:hAnsi="Arial" w:cs="Arial"/>
          <w:b/>
          <w:sz w:val="18"/>
          <w:szCs w:val="18"/>
        </w:rPr>
        <w:t xml:space="preserve"> </w:t>
      </w:r>
      <w:r w:rsidR="009422CD">
        <w:rPr>
          <w:rFonts w:ascii="Arial" w:hAnsi="Arial" w:cs="Arial"/>
          <w:b/>
          <w:sz w:val="18"/>
          <w:szCs w:val="18"/>
        </w:rPr>
        <w:t>Elio Marciano</w:t>
      </w:r>
      <w:r w:rsidR="00711C37">
        <w:rPr>
          <w:rFonts w:ascii="Arial" w:hAnsi="Arial" w:cs="Arial"/>
          <w:b/>
          <w:sz w:val="18"/>
          <w:szCs w:val="18"/>
        </w:rPr>
        <w:t xml:space="preserve">/Carla </w:t>
      </w:r>
      <w:proofErr w:type="spellStart"/>
      <w:r w:rsidR="00711C37">
        <w:rPr>
          <w:rFonts w:ascii="Arial" w:hAnsi="Arial" w:cs="Arial"/>
          <w:b/>
          <w:sz w:val="18"/>
          <w:szCs w:val="18"/>
        </w:rPr>
        <w:t>Laria</w:t>
      </w:r>
      <w:proofErr w:type="spellEnd"/>
      <w:r w:rsidR="00711C37">
        <w:rPr>
          <w:rFonts w:ascii="Arial" w:hAnsi="Arial" w:cs="Arial"/>
          <w:b/>
          <w:sz w:val="18"/>
          <w:szCs w:val="18"/>
        </w:rPr>
        <w:t>/Rita Malesci</w:t>
      </w:r>
    </w:p>
    <w:p w:rsidR="00025263" w:rsidRPr="00711C37" w:rsidRDefault="00711C37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  <w:lang w:val="en-US"/>
        </w:rPr>
      </w:pPr>
      <w:r w:rsidRPr="005B304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A13B01" w:rsidRPr="00711C37">
        <w:rPr>
          <w:rFonts w:ascii="Arial" w:hAnsi="Arial" w:cs="Arial"/>
          <w:b/>
          <w:sz w:val="18"/>
          <w:szCs w:val="18"/>
          <w:lang w:val="en-US"/>
        </w:rPr>
        <w:t>email:</w:t>
      </w:r>
      <w:r w:rsidR="009422CD" w:rsidRPr="00711C37">
        <w:rPr>
          <w:rFonts w:ascii="Arial" w:hAnsi="Arial" w:cs="Arial"/>
          <w:b/>
          <w:sz w:val="18"/>
          <w:szCs w:val="18"/>
          <w:lang w:val="en-US"/>
        </w:rPr>
        <w:t>marciano@</w:t>
      </w:r>
      <w:r w:rsidR="00D3756C" w:rsidRPr="00711C37">
        <w:rPr>
          <w:rFonts w:ascii="Arial" w:hAnsi="Arial" w:cs="Arial"/>
          <w:b/>
          <w:sz w:val="18"/>
          <w:szCs w:val="18"/>
          <w:lang w:val="en-US"/>
        </w:rPr>
        <w:t>unina.it</w:t>
      </w:r>
      <w:proofErr w:type="spellEnd"/>
      <w:r w:rsidRPr="00711C37">
        <w:rPr>
          <w:rFonts w:ascii="Arial" w:hAnsi="Arial" w:cs="Arial"/>
          <w:b/>
          <w:sz w:val="18"/>
          <w:szCs w:val="18"/>
          <w:lang w:val="en-US"/>
        </w:rPr>
        <w:t>/ carla.laria@unina.it/rita.malesci@unina.it</w:t>
      </w:r>
      <w:r w:rsidR="00D3756C" w:rsidRPr="00711C37">
        <w:rPr>
          <w:rFonts w:ascii="Arial" w:hAnsi="Arial" w:cs="Arial"/>
          <w:b/>
          <w:sz w:val="18"/>
          <w:szCs w:val="18"/>
          <w:lang w:val="en-US"/>
        </w:rPr>
        <w:tab/>
      </w:r>
      <w:r w:rsidR="00D3756C" w:rsidRPr="00711C37">
        <w:rPr>
          <w:rFonts w:ascii="Arial" w:hAnsi="Arial" w:cs="Arial"/>
          <w:b/>
          <w:sz w:val="18"/>
          <w:szCs w:val="18"/>
          <w:lang w:val="en-US"/>
        </w:rPr>
        <w:tab/>
      </w:r>
      <w:r w:rsidR="00380184" w:rsidRPr="00711C37">
        <w:rPr>
          <w:rFonts w:ascii="Arial" w:hAnsi="Arial" w:cs="Arial"/>
          <w:b/>
          <w:sz w:val="18"/>
          <w:szCs w:val="18"/>
          <w:lang w:val="en-US"/>
        </w:rPr>
        <w:t xml:space="preserve">    </w:t>
      </w:r>
      <w:r w:rsidR="00B42A01" w:rsidRPr="00711C37">
        <w:rPr>
          <w:rFonts w:ascii="Arial" w:hAnsi="Arial" w:cs="Arial"/>
          <w:b/>
          <w:sz w:val="18"/>
          <w:szCs w:val="18"/>
          <w:lang w:val="en-US"/>
        </w:rPr>
        <w:t xml:space="preserve"> te</w:t>
      </w:r>
      <w:r w:rsidR="00025263" w:rsidRPr="00711C37">
        <w:rPr>
          <w:rFonts w:ascii="Arial" w:hAnsi="Arial" w:cs="Arial"/>
          <w:b/>
          <w:sz w:val="18"/>
          <w:szCs w:val="18"/>
          <w:lang w:val="en-US"/>
        </w:rPr>
        <w:t>l.</w:t>
      </w:r>
      <w:r w:rsidR="00584741" w:rsidRPr="00711C37">
        <w:rPr>
          <w:rFonts w:ascii="Arial" w:hAnsi="Arial" w:cs="Arial"/>
          <w:b/>
          <w:sz w:val="18"/>
          <w:szCs w:val="18"/>
          <w:lang w:val="en-US"/>
        </w:rPr>
        <w:t>:</w:t>
      </w:r>
      <w:r w:rsidR="008A056C" w:rsidRPr="00711C37">
        <w:rPr>
          <w:rFonts w:ascii="Arial" w:hAnsi="Arial" w:cs="Arial"/>
          <w:b/>
          <w:sz w:val="18"/>
          <w:szCs w:val="18"/>
          <w:lang w:val="en-US"/>
        </w:rPr>
        <w:t xml:space="preserve"> </w:t>
      </w:r>
      <w:r w:rsidR="00F3504B" w:rsidRPr="00711C37">
        <w:rPr>
          <w:rFonts w:ascii="Arial" w:hAnsi="Arial" w:cs="Arial"/>
          <w:b/>
          <w:sz w:val="18"/>
          <w:szCs w:val="18"/>
          <w:lang w:val="en-US"/>
        </w:rPr>
        <w:t>081/</w:t>
      </w:r>
      <w:r w:rsidR="009422CD" w:rsidRPr="00711C37">
        <w:rPr>
          <w:rFonts w:ascii="Arial" w:hAnsi="Arial" w:cs="Arial"/>
          <w:b/>
          <w:sz w:val="18"/>
          <w:szCs w:val="18"/>
          <w:lang w:val="en-US"/>
        </w:rPr>
        <w:t>7463496</w:t>
      </w:r>
      <w:r>
        <w:rPr>
          <w:rFonts w:ascii="Arial" w:hAnsi="Arial" w:cs="Arial"/>
          <w:b/>
          <w:sz w:val="18"/>
          <w:szCs w:val="18"/>
          <w:lang w:val="en-US"/>
        </w:rPr>
        <w:t>/</w:t>
      </w:r>
      <w:r w:rsidR="007E724B">
        <w:rPr>
          <w:rFonts w:ascii="Arial" w:hAnsi="Arial" w:cs="Arial"/>
          <w:b/>
          <w:sz w:val="18"/>
          <w:szCs w:val="18"/>
          <w:lang w:val="en-US"/>
        </w:rPr>
        <w:t xml:space="preserve"> </w:t>
      </w:r>
      <w:bookmarkStart w:id="0" w:name="_GoBack"/>
      <w:bookmarkEnd w:id="0"/>
      <w:r>
        <w:rPr>
          <w:rFonts w:ascii="Arial" w:hAnsi="Arial" w:cs="Arial"/>
          <w:b/>
          <w:sz w:val="18"/>
          <w:szCs w:val="18"/>
          <w:lang w:val="en-US"/>
        </w:rPr>
        <w:t>2424</w:t>
      </w:r>
    </w:p>
    <w:p w:rsidR="001A5D2C" w:rsidRPr="007A50BF" w:rsidRDefault="00A13B01" w:rsidP="00320C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SSD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9422CD">
        <w:rPr>
          <w:rFonts w:ascii="Arial" w:hAnsi="Arial" w:cs="Arial"/>
          <w:sz w:val="18"/>
          <w:szCs w:val="18"/>
        </w:rPr>
        <w:t>MED/</w:t>
      </w:r>
      <w:proofErr w:type="gramStart"/>
      <w:r w:rsidR="009422CD">
        <w:rPr>
          <w:rFonts w:ascii="Arial" w:hAnsi="Arial" w:cs="Arial"/>
          <w:sz w:val="18"/>
          <w:szCs w:val="18"/>
        </w:rPr>
        <w:t>32</w:t>
      </w:r>
      <w:r w:rsidR="008A056C">
        <w:rPr>
          <w:rFonts w:ascii="Arial" w:hAnsi="Arial" w:cs="Arial"/>
          <w:sz w:val="18"/>
          <w:szCs w:val="18"/>
        </w:rPr>
        <w:t xml:space="preserve">  </w:t>
      </w:r>
      <w:r w:rsidR="00025263" w:rsidRPr="007A50BF">
        <w:rPr>
          <w:rFonts w:ascii="Arial" w:hAnsi="Arial" w:cs="Arial"/>
          <w:sz w:val="18"/>
          <w:szCs w:val="18"/>
        </w:rPr>
        <w:tab/>
      </w:r>
      <w:proofErr w:type="gramEnd"/>
      <w:r w:rsidRPr="007A50BF">
        <w:rPr>
          <w:rFonts w:ascii="Arial" w:hAnsi="Arial" w:cs="Arial"/>
          <w:sz w:val="18"/>
          <w:szCs w:val="18"/>
        </w:rPr>
        <w:t>CFU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9422CD">
        <w:rPr>
          <w:rFonts w:ascii="Arial" w:hAnsi="Arial" w:cs="Arial"/>
          <w:sz w:val="18"/>
          <w:szCs w:val="18"/>
        </w:rPr>
        <w:t>5</w:t>
      </w:r>
    </w:p>
    <w:p w:rsidR="008915D3" w:rsidRDefault="001A5D2C" w:rsidP="008915D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/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p w:rsidR="008B18CD" w:rsidRPr="008915D3" w:rsidRDefault="008B18CD" w:rsidP="008915D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/>
        <w:rPr>
          <w:rFonts w:ascii="Arial" w:hAnsi="Arial" w:cs="Arial"/>
          <w:b/>
          <w:sz w:val="18"/>
          <w:szCs w:val="18"/>
        </w:rPr>
      </w:pPr>
      <w:r w:rsidRPr="00467457">
        <w:rPr>
          <w:rFonts w:ascii="Arial" w:hAnsi="Arial" w:cs="Arial"/>
          <w:sz w:val="18"/>
          <w:szCs w:val="18"/>
        </w:rPr>
        <w:t xml:space="preserve">Gli studenti devono dimostrare di aver appreso </w:t>
      </w:r>
      <w:r w:rsidR="00467457" w:rsidRPr="00467457">
        <w:rPr>
          <w:rFonts w:ascii="Arial" w:hAnsi="Arial" w:cs="Arial"/>
          <w:sz w:val="18"/>
          <w:szCs w:val="18"/>
        </w:rPr>
        <w:t>la patologia e la diagnostica audiologica specifica dell’adulto e dell’anziano</w:t>
      </w:r>
      <w:r w:rsidR="00C82BF8">
        <w:rPr>
          <w:rFonts w:ascii="Arial" w:hAnsi="Arial" w:cs="Arial"/>
          <w:sz w:val="18"/>
          <w:szCs w:val="18"/>
        </w:rPr>
        <w:t xml:space="preserve"> nonché l’</w:t>
      </w:r>
      <w:r w:rsidR="00467457" w:rsidRPr="00467457">
        <w:rPr>
          <w:rFonts w:ascii="Arial" w:hAnsi="Arial" w:cs="Arial"/>
          <w:sz w:val="18"/>
          <w:szCs w:val="18"/>
        </w:rPr>
        <w:t xml:space="preserve">apprendimento delle patologie uditive </w:t>
      </w:r>
      <w:proofErr w:type="gramStart"/>
      <w:r w:rsidR="00467457" w:rsidRPr="00467457">
        <w:rPr>
          <w:rFonts w:ascii="Arial" w:hAnsi="Arial" w:cs="Arial"/>
          <w:sz w:val="18"/>
          <w:szCs w:val="18"/>
        </w:rPr>
        <w:t>centrali ,</w:t>
      </w:r>
      <w:proofErr w:type="gramEnd"/>
      <w:r w:rsidR="00467457" w:rsidRPr="00467457">
        <w:rPr>
          <w:rFonts w:ascii="Arial" w:hAnsi="Arial" w:cs="Arial"/>
          <w:sz w:val="18"/>
          <w:szCs w:val="18"/>
        </w:rPr>
        <w:t xml:space="preserve"> patologie vestibolari, e la percezione verbale.</w:t>
      </w:r>
    </w:p>
    <w:tbl>
      <w:tblPr>
        <w:tblW w:w="986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28606E" w:rsidRPr="007A50BF" w:rsidTr="007729B7">
        <w:trPr>
          <w:trHeight w:val="383"/>
        </w:trPr>
        <w:tc>
          <w:tcPr>
            <w:tcW w:w="9869" w:type="dxa"/>
            <w:tcBorders>
              <w:top w:val="single" w:sz="4" w:space="0" w:color="auto"/>
            </w:tcBorders>
          </w:tcPr>
          <w:p w:rsidR="00320C97" w:rsidRPr="007A50BF" w:rsidRDefault="00320C97" w:rsidP="004367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20C97" w:rsidRDefault="001A5D2C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 w:rsidRPr="007A50BF">
        <w:rPr>
          <w:b/>
          <w:bCs/>
          <w:sz w:val="18"/>
          <w:szCs w:val="18"/>
        </w:rPr>
        <w:t>Programma</w:t>
      </w:r>
      <w:r w:rsidR="0083135E" w:rsidRPr="007A50BF">
        <w:rPr>
          <w:b/>
          <w:bCs/>
          <w:sz w:val="18"/>
          <w:szCs w:val="18"/>
        </w:rPr>
        <w:t xml:space="preserve"> 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 xml:space="preserve">Ipoacusia cocleare e </w:t>
      </w:r>
      <w:proofErr w:type="spellStart"/>
      <w:r w:rsidRPr="008B18CD">
        <w:rPr>
          <w:sz w:val="18"/>
          <w:szCs w:val="18"/>
        </w:rPr>
        <w:t>retrococleare</w:t>
      </w:r>
      <w:proofErr w:type="spellEnd"/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Il neurinoma dell’acustico</w:t>
      </w:r>
    </w:p>
    <w:p w:rsidR="0020213E" w:rsidRDefault="0020213E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>
        <w:rPr>
          <w:sz w:val="18"/>
          <w:szCs w:val="18"/>
        </w:rPr>
        <w:t>Patologie Vascolari e tumorali di interesse audiologico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L’idrope endolinfatica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 xml:space="preserve">Maturazione uditiva 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Le vie uditive centrali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La Neuropatia uditiva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proofErr w:type="spellStart"/>
      <w:r w:rsidRPr="008B18CD">
        <w:rPr>
          <w:sz w:val="18"/>
          <w:szCs w:val="18"/>
        </w:rPr>
        <w:t>Meniere</w:t>
      </w:r>
      <w:proofErr w:type="spellEnd"/>
    </w:p>
    <w:p w:rsidR="0020213E" w:rsidRDefault="0020213E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>
        <w:rPr>
          <w:sz w:val="18"/>
          <w:szCs w:val="18"/>
        </w:rPr>
        <w:t>Accenni di terapia protesico-riabilitativa nel paziente adulto/anziano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Perché si effettua una diagnosi precoce di sordità nel neonato: lo screening uditivo neonatale</w:t>
      </w:r>
    </w:p>
    <w:p w:rsidR="0020213E" w:rsidRDefault="0020213E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>
        <w:rPr>
          <w:sz w:val="18"/>
          <w:szCs w:val="18"/>
        </w:rPr>
        <w:t>Definizione di ipoacusia ed influenza di questa sui meccanismi percettivi</w:t>
      </w:r>
    </w:p>
    <w:p w:rsidR="0020213E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Otiti nel bambino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Lo sviluppo percettivo nel bambino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Funzioni esecutive e percezione acustico-verbale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Lo sviluppo del linguaggio nel bambino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 xml:space="preserve">Effetti delle varie deprivazioni uditive </w:t>
      </w:r>
      <w:r w:rsidR="0020213E">
        <w:rPr>
          <w:sz w:val="18"/>
          <w:szCs w:val="18"/>
        </w:rPr>
        <w:t>sulla percezione del linguaggio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Effetti delle varie deprivazioni uditive sullo sviluppo del linguaggio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Effetti delle lesioni a carico dell’orecchio esterno e/o medio sullo sv</w:t>
      </w:r>
      <w:r>
        <w:rPr>
          <w:sz w:val="18"/>
          <w:szCs w:val="18"/>
        </w:rPr>
        <w:t xml:space="preserve">iluppo del sistema uditivo 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Effetti delle lesioni a carico dell’orecchio interno sullo s</w:t>
      </w:r>
      <w:r>
        <w:rPr>
          <w:sz w:val="18"/>
          <w:szCs w:val="18"/>
        </w:rPr>
        <w:t>viluppo del sistema uditivo</w:t>
      </w:r>
    </w:p>
    <w:p w:rsidR="008B18CD" w:rsidRP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 w:rsidRPr="008B18CD">
        <w:rPr>
          <w:sz w:val="18"/>
          <w:szCs w:val="18"/>
        </w:rPr>
        <w:t xml:space="preserve">Effetti delle lesioni a carico delle vie </w:t>
      </w:r>
      <w:proofErr w:type="gramStart"/>
      <w:r w:rsidRPr="008B18CD">
        <w:rPr>
          <w:sz w:val="18"/>
          <w:szCs w:val="18"/>
        </w:rPr>
        <w:t xml:space="preserve">uditive </w:t>
      </w:r>
      <w:r w:rsidR="00E106D7">
        <w:rPr>
          <w:sz w:val="18"/>
          <w:szCs w:val="18"/>
        </w:rPr>
        <w:t xml:space="preserve"> centrali</w:t>
      </w:r>
      <w:proofErr w:type="gramEnd"/>
      <w:r w:rsidR="00E106D7">
        <w:rPr>
          <w:sz w:val="18"/>
          <w:szCs w:val="18"/>
        </w:rPr>
        <w:t xml:space="preserve"> </w:t>
      </w:r>
      <w:r w:rsidRPr="008B18CD">
        <w:rPr>
          <w:sz w:val="18"/>
          <w:szCs w:val="18"/>
        </w:rPr>
        <w:t>sullo svilup</w:t>
      </w:r>
      <w:r>
        <w:rPr>
          <w:sz w:val="18"/>
          <w:szCs w:val="18"/>
        </w:rPr>
        <w:t xml:space="preserve">po del sistema uditivo </w:t>
      </w:r>
    </w:p>
    <w:p w:rsidR="008B18CD" w:rsidRDefault="008B18CD" w:rsidP="008B18CD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 w:rsidRPr="008B18CD">
        <w:rPr>
          <w:rFonts w:ascii="Arial" w:hAnsi="Arial" w:cs="Arial"/>
          <w:color w:val="000000"/>
          <w:sz w:val="18"/>
          <w:szCs w:val="18"/>
        </w:rPr>
        <w:t>Cenni sulle patologie foniatriche di interesse audiologico (dislalie, ritardi linguaggio, etc.)</w:t>
      </w:r>
    </w:p>
    <w:p w:rsidR="008B18CD" w:rsidRPr="007A50BF" w:rsidRDefault="008B18CD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:rsidR="008B18CD" w:rsidRDefault="001A5D2C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  <w:r w:rsidRPr="00320C97">
        <w:rPr>
          <w:rFonts w:ascii="Arial" w:hAnsi="Arial" w:cs="Arial"/>
          <w:b/>
          <w:color w:val="000000"/>
          <w:sz w:val="18"/>
          <w:szCs w:val="18"/>
          <w:lang w:val="en-US"/>
        </w:rPr>
        <w:t>Contents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Cochlear and </w:t>
      </w:r>
      <w:proofErr w:type="spellStart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retrocochlear</w:t>
      </w:r>
      <w:proofErr w:type="spellEnd"/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hypoacusia</w:t>
      </w:r>
      <w:proofErr w:type="spellEnd"/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The acoustic </w:t>
      </w:r>
      <w:proofErr w:type="spellStart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neurinoma</w:t>
      </w:r>
      <w:proofErr w:type="spellEnd"/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Vascular and tumor diseases of audiological interest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>Endolymphatic hydrops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>Auditory maturation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>The central auditory pathways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>Auditory neuropathy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Meniere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Hints of prosthetic-rehabilitative therapy in the adult / elderly patient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Because an early diagnosis of deafness in the newborn is made: neonatal auditory screening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Definition of hearing loss and its influence on perceptual mechanisms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>Otitis in the child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Perceptive development in the child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Executive functions and acoustic-verbal perception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The development of language in the child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lastRenderedPageBreak/>
        <w:t>Effects of various auditory deprivations on language perception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>Effects of various auditory deprivations on language development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Effects of lesions on the external and / or middle ear on the development of the auditory system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Effects of lesions on the inner ear on the development of the auditory system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Effects of lesions on the central auditory pathways on the development of the auditory system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Notes on </w:t>
      </w:r>
      <w:proofErr w:type="spellStart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phoniatric</w:t>
      </w:r>
      <w:proofErr w:type="spellEnd"/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 diseases of </w:t>
      </w:r>
      <w:proofErr w:type="spellStart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audiological</w:t>
      </w:r>
      <w:proofErr w:type="spellEnd"/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 interest (</w:t>
      </w:r>
      <w:proofErr w:type="spellStart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dyslalias</w:t>
      </w:r>
      <w:proofErr w:type="spellEnd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, language delays, etc.)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1A5D2C" w:rsidRPr="00320C97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780FBA" w:rsidRPr="005B3046" w:rsidRDefault="00780FB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5B3046">
        <w:rPr>
          <w:rFonts w:ascii="Arial" w:hAnsi="Arial" w:cs="Arial"/>
          <w:b/>
          <w:sz w:val="18"/>
          <w:szCs w:val="18"/>
        </w:rPr>
        <w:t>INSEGNAMENTO</w:t>
      </w:r>
      <w:r w:rsidR="001A5D2C" w:rsidRPr="005B3046">
        <w:rPr>
          <w:rFonts w:ascii="Arial" w:hAnsi="Arial" w:cs="Arial"/>
          <w:b/>
          <w:sz w:val="18"/>
          <w:szCs w:val="18"/>
        </w:rPr>
        <w:t xml:space="preserve"> (2)</w:t>
      </w:r>
      <w:r w:rsidRPr="005B3046">
        <w:rPr>
          <w:rFonts w:ascii="Arial" w:hAnsi="Arial" w:cs="Arial"/>
          <w:b/>
          <w:sz w:val="18"/>
          <w:szCs w:val="18"/>
        </w:rPr>
        <w:t>:</w:t>
      </w:r>
      <w:r w:rsidR="009422CD" w:rsidRPr="005B3046">
        <w:rPr>
          <w:rFonts w:ascii="Arial" w:hAnsi="Arial" w:cs="Arial"/>
          <w:b/>
          <w:sz w:val="18"/>
          <w:szCs w:val="18"/>
        </w:rPr>
        <w:t xml:space="preserve"> Audiometria III</w:t>
      </w:r>
    </w:p>
    <w:p w:rsidR="009422CD" w:rsidRPr="005B3046" w:rsidRDefault="00780FBA" w:rsidP="00942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5B3046">
        <w:rPr>
          <w:rFonts w:ascii="Arial" w:hAnsi="Arial" w:cs="Arial"/>
          <w:sz w:val="18"/>
          <w:szCs w:val="18"/>
        </w:rPr>
        <w:t xml:space="preserve">Titolo Insegnamento In Inglese: </w:t>
      </w:r>
      <w:proofErr w:type="spellStart"/>
      <w:r w:rsidR="009422CD" w:rsidRPr="005B3046">
        <w:rPr>
          <w:rFonts w:ascii="Arial" w:hAnsi="Arial" w:cs="Arial"/>
          <w:b/>
          <w:sz w:val="18"/>
          <w:szCs w:val="18"/>
        </w:rPr>
        <w:t>Audiometry</w:t>
      </w:r>
      <w:proofErr w:type="spellEnd"/>
      <w:r w:rsidR="009422CD" w:rsidRPr="005B3046">
        <w:rPr>
          <w:rFonts w:ascii="Arial" w:hAnsi="Arial" w:cs="Arial"/>
          <w:b/>
          <w:sz w:val="18"/>
          <w:szCs w:val="18"/>
        </w:rPr>
        <w:t xml:space="preserve"> III</w:t>
      </w:r>
    </w:p>
    <w:p w:rsidR="00780FBA" w:rsidRPr="00467457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467457">
        <w:rPr>
          <w:rFonts w:ascii="Arial" w:hAnsi="Arial" w:cs="Arial"/>
          <w:b/>
          <w:sz w:val="18"/>
          <w:szCs w:val="18"/>
        </w:rPr>
        <w:t>Docente</w:t>
      </w:r>
      <w:r w:rsidR="009422CD" w:rsidRPr="00467457">
        <w:rPr>
          <w:rFonts w:ascii="Arial" w:hAnsi="Arial" w:cs="Arial"/>
          <w:b/>
          <w:sz w:val="18"/>
          <w:szCs w:val="18"/>
        </w:rPr>
        <w:t>:</w:t>
      </w:r>
      <w:r w:rsidR="00467457" w:rsidRPr="00467457">
        <w:rPr>
          <w:rFonts w:ascii="Arial" w:hAnsi="Arial" w:cs="Arial"/>
          <w:b/>
          <w:sz w:val="18"/>
          <w:szCs w:val="18"/>
        </w:rPr>
        <w:t xml:space="preserve"> Rita Malesci</w:t>
      </w:r>
      <w:r w:rsidR="008A056C" w:rsidRPr="00467457">
        <w:rPr>
          <w:rFonts w:ascii="Arial" w:hAnsi="Arial" w:cs="Arial"/>
          <w:b/>
          <w:sz w:val="18"/>
          <w:szCs w:val="18"/>
        </w:rPr>
        <w:tab/>
      </w:r>
      <w:r w:rsidRPr="00467457">
        <w:rPr>
          <w:rFonts w:ascii="Arial" w:hAnsi="Arial" w:cs="Arial"/>
          <w:b/>
          <w:sz w:val="18"/>
          <w:szCs w:val="18"/>
        </w:rPr>
        <w:tab/>
      </w:r>
      <w:r w:rsidR="00D3756C" w:rsidRPr="00467457">
        <w:rPr>
          <w:rFonts w:ascii="Arial" w:hAnsi="Arial" w:cs="Arial"/>
          <w:b/>
          <w:sz w:val="18"/>
          <w:szCs w:val="18"/>
        </w:rPr>
        <w:tab/>
      </w:r>
      <w:proofErr w:type="spellStart"/>
      <w:r w:rsidR="00AE049A" w:rsidRPr="00467457">
        <w:rPr>
          <w:rFonts w:ascii="Arial" w:hAnsi="Arial" w:cs="Arial"/>
          <w:b/>
          <w:sz w:val="18"/>
          <w:szCs w:val="18"/>
        </w:rPr>
        <w:t>email</w:t>
      </w:r>
      <w:r w:rsidR="00652C40" w:rsidRPr="00467457">
        <w:rPr>
          <w:rFonts w:ascii="Arial" w:hAnsi="Arial" w:cs="Arial"/>
          <w:b/>
          <w:sz w:val="18"/>
          <w:szCs w:val="18"/>
        </w:rPr>
        <w:t>:</w:t>
      </w:r>
      <w:r w:rsidR="00467457">
        <w:rPr>
          <w:rFonts w:ascii="Arial" w:hAnsi="Arial" w:cs="Arial"/>
          <w:b/>
          <w:sz w:val="18"/>
          <w:szCs w:val="18"/>
        </w:rPr>
        <w:t>rita.malesci@unina.it</w:t>
      </w:r>
      <w:proofErr w:type="spellEnd"/>
      <w:r w:rsidR="00467457">
        <w:rPr>
          <w:rFonts w:ascii="Arial" w:hAnsi="Arial" w:cs="Arial"/>
          <w:b/>
          <w:sz w:val="18"/>
          <w:szCs w:val="18"/>
        </w:rPr>
        <w:t xml:space="preserve"> </w:t>
      </w:r>
      <w:r w:rsidR="00467457">
        <w:rPr>
          <w:rFonts w:ascii="Arial" w:hAnsi="Arial" w:cs="Arial"/>
          <w:b/>
          <w:sz w:val="18"/>
          <w:szCs w:val="18"/>
        </w:rPr>
        <w:tab/>
      </w:r>
      <w:r w:rsidR="00467457">
        <w:rPr>
          <w:rFonts w:ascii="Arial" w:hAnsi="Arial" w:cs="Arial"/>
          <w:b/>
          <w:sz w:val="18"/>
          <w:szCs w:val="18"/>
        </w:rPr>
        <w:tab/>
      </w:r>
      <w:r w:rsidR="00652C40" w:rsidRPr="00467457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16348D" w:rsidRPr="00467457">
        <w:rPr>
          <w:rFonts w:ascii="Arial" w:hAnsi="Arial" w:cs="Arial"/>
          <w:b/>
          <w:sz w:val="18"/>
          <w:szCs w:val="18"/>
        </w:rPr>
        <w:t>Tel</w:t>
      </w:r>
      <w:proofErr w:type="spellEnd"/>
      <w:r w:rsidR="0016348D" w:rsidRPr="00467457">
        <w:rPr>
          <w:rFonts w:ascii="Arial" w:hAnsi="Arial" w:cs="Arial"/>
          <w:b/>
          <w:sz w:val="18"/>
          <w:szCs w:val="18"/>
        </w:rPr>
        <w:t xml:space="preserve">: </w:t>
      </w:r>
    </w:p>
    <w:p w:rsidR="00780FBA" w:rsidRPr="00467457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467457">
        <w:rPr>
          <w:rFonts w:ascii="Arial" w:hAnsi="Arial" w:cs="Arial"/>
          <w:sz w:val="18"/>
          <w:szCs w:val="18"/>
        </w:rPr>
        <w:t xml:space="preserve">SSD: </w:t>
      </w:r>
      <w:r w:rsidRPr="00467457">
        <w:rPr>
          <w:rFonts w:ascii="Arial" w:hAnsi="Arial" w:cs="Arial"/>
          <w:sz w:val="18"/>
          <w:szCs w:val="18"/>
        </w:rPr>
        <w:tab/>
      </w:r>
      <w:r w:rsidR="00F3504B" w:rsidRPr="00467457">
        <w:rPr>
          <w:rFonts w:ascii="Arial" w:hAnsi="Arial" w:cs="Arial"/>
          <w:sz w:val="18"/>
          <w:szCs w:val="18"/>
        </w:rPr>
        <w:t>MED/</w:t>
      </w:r>
      <w:proofErr w:type="gramStart"/>
      <w:r w:rsidR="009422CD" w:rsidRPr="00467457">
        <w:rPr>
          <w:rFonts w:ascii="Arial" w:hAnsi="Arial" w:cs="Arial"/>
          <w:sz w:val="18"/>
          <w:szCs w:val="18"/>
        </w:rPr>
        <w:t>50</w:t>
      </w:r>
      <w:r w:rsidR="008A056C" w:rsidRPr="00467457">
        <w:rPr>
          <w:rFonts w:ascii="Arial" w:hAnsi="Arial" w:cs="Arial"/>
          <w:sz w:val="18"/>
          <w:szCs w:val="18"/>
        </w:rPr>
        <w:t xml:space="preserve">  </w:t>
      </w:r>
      <w:r w:rsidRPr="00467457">
        <w:rPr>
          <w:rFonts w:ascii="Arial" w:hAnsi="Arial" w:cs="Arial"/>
          <w:sz w:val="18"/>
          <w:szCs w:val="18"/>
        </w:rPr>
        <w:tab/>
      </w:r>
      <w:proofErr w:type="gramEnd"/>
      <w:r w:rsidRPr="00467457">
        <w:rPr>
          <w:rFonts w:ascii="Arial" w:hAnsi="Arial" w:cs="Arial"/>
          <w:sz w:val="18"/>
          <w:szCs w:val="18"/>
        </w:rPr>
        <w:t xml:space="preserve">CFU: </w:t>
      </w:r>
      <w:r w:rsidR="009422CD" w:rsidRPr="00467457">
        <w:rPr>
          <w:rFonts w:ascii="Arial" w:hAnsi="Arial" w:cs="Arial"/>
          <w:sz w:val="18"/>
          <w:szCs w:val="18"/>
        </w:rPr>
        <w:t>4</w:t>
      </w:r>
    </w:p>
    <w:p w:rsidR="00D84328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p w:rsidR="00467457" w:rsidRPr="00467457" w:rsidRDefault="00467457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467457">
        <w:rPr>
          <w:rFonts w:ascii="Arial" w:hAnsi="Arial" w:cs="Arial"/>
          <w:sz w:val="18"/>
          <w:szCs w:val="18"/>
        </w:rPr>
        <w:t>Gli studenti devono dimostrare di aver appr</w:t>
      </w:r>
      <w:r w:rsidR="009D57F6">
        <w:rPr>
          <w:rFonts w:ascii="Arial" w:hAnsi="Arial" w:cs="Arial"/>
          <w:sz w:val="18"/>
          <w:szCs w:val="18"/>
        </w:rPr>
        <w:t xml:space="preserve">eso le metodiche audiometriche </w:t>
      </w:r>
      <w:r w:rsidRPr="00467457">
        <w:rPr>
          <w:rFonts w:ascii="Arial" w:hAnsi="Arial" w:cs="Arial"/>
          <w:sz w:val="18"/>
          <w:szCs w:val="18"/>
        </w:rPr>
        <w:t xml:space="preserve">di: potenziali evocati uditivi, </w:t>
      </w:r>
      <w:proofErr w:type="spellStart"/>
      <w:r w:rsidRPr="00467457">
        <w:rPr>
          <w:rFonts w:ascii="Arial" w:hAnsi="Arial" w:cs="Arial"/>
          <w:sz w:val="18"/>
          <w:szCs w:val="18"/>
        </w:rPr>
        <w:t>otemissioni</w:t>
      </w:r>
      <w:proofErr w:type="spellEnd"/>
      <w:r w:rsidRPr="00467457">
        <w:rPr>
          <w:rFonts w:ascii="Arial" w:hAnsi="Arial" w:cs="Arial"/>
          <w:sz w:val="18"/>
          <w:szCs w:val="18"/>
        </w:rPr>
        <w:t xml:space="preserve"> a</w:t>
      </w:r>
      <w:r>
        <w:rPr>
          <w:rFonts w:ascii="Arial" w:hAnsi="Arial" w:cs="Arial"/>
          <w:sz w:val="18"/>
          <w:szCs w:val="18"/>
        </w:rPr>
        <w:t xml:space="preserve">custiche evocate, </w:t>
      </w:r>
      <w:proofErr w:type="spellStart"/>
      <w:r>
        <w:rPr>
          <w:rFonts w:ascii="Arial" w:hAnsi="Arial" w:cs="Arial"/>
          <w:sz w:val="18"/>
          <w:szCs w:val="18"/>
        </w:rPr>
        <w:t>vestibologia</w:t>
      </w:r>
      <w:proofErr w:type="spellEnd"/>
      <w:r>
        <w:rPr>
          <w:rFonts w:ascii="Arial" w:hAnsi="Arial" w:cs="Arial"/>
          <w:sz w:val="18"/>
          <w:szCs w:val="18"/>
        </w:rPr>
        <w:t>.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D84328" w:rsidRPr="008915D3" w:rsidTr="007A50BF">
        <w:trPr>
          <w:trHeight w:val="508"/>
        </w:trPr>
        <w:tc>
          <w:tcPr>
            <w:tcW w:w="9869" w:type="dxa"/>
          </w:tcPr>
          <w:p w:rsidR="005B3046" w:rsidRPr="007A50BF" w:rsidRDefault="001A5D2C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>Programma</w:t>
            </w:r>
            <w:r w:rsidR="00DC36C3" w:rsidRPr="007A50BF">
              <w:rPr>
                <w:b/>
                <w:bCs/>
                <w:sz w:val="18"/>
                <w:szCs w:val="18"/>
              </w:rPr>
              <w:t xml:space="preserve"> </w:t>
            </w:r>
          </w:p>
          <w:p w:rsidR="00467457" w:rsidRPr="00467457" w:rsidRDefault="005B3046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467457" w:rsidRPr="00467457">
              <w:rPr>
                <w:rFonts w:ascii="Arial" w:hAnsi="Arial" w:cs="Arial"/>
                <w:sz w:val="18"/>
                <w:szCs w:val="18"/>
              </w:rPr>
              <w:t>Impedenzometria infantile</w:t>
            </w:r>
          </w:p>
          <w:p w:rsidR="00467457" w:rsidRPr="00467457" w:rsidRDefault="005B3046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467457" w:rsidRPr="00467457">
              <w:rPr>
                <w:rFonts w:ascii="Arial" w:hAnsi="Arial" w:cs="Arial"/>
                <w:sz w:val="18"/>
                <w:szCs w:val="18"/>
              </w:rPr>
              <w:t>Audiometria infantile</w:t>
            </w:r>
          </w:p>
          <w:p w:rsidR="00467457" w:rsidRPr="0046745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7457">
              <w:rPr>
                <w:rFonts w:ascii="Arial" w:hAnsi="Arial" w:cs="Arial"/>
                <w:sz w:val="18"/>
                <w:szCs w:val="18"/>
              </w:rPr>
              <w:t>-Audiometria vocale infantile</w:t>
            </w:r>
          </w:p>
          <w:p w:rsidR="00467457" w:rsidRPr="0046745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7457">
              <w:rPr>
                <w:rFonts w:ascii="Arial" w:hAnsi="Arial" w:cs="Arial"/>
                <w:sz w:val="18"/>
                <w:szCs w:val="18"/>
              </w:rPr>
              <w:t>-Audiometria comportamentale:</w:t>
            </w:r>
          </w:p>
          <w:p w:rsidR="00467457" w:rsidRPr="00E106D7" w:rsidRDefault="005B3046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106D7">
              <w:rPr>
                <w:rFonts w:ascii="Arial" w:hAnsi="Arial" w:cs="Arial"/>
                <w:sz w:val="18"/>
                <w:szCs w:val="18"/>
              </w:rPr>
              <w:t>-</w:t>
            </w:r>
            <w:r w:rsidR="00467457" w:rsidRPr="00E106D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467457" w:rsidRPr="00E106D7">
              <w:rPr>
                <w:rFonts w:ascii="Arial" w:hAnsi="Arial" w:cs="Arial"/>
                <w:sz w:val="18"/>
                <w:szCs w:val="18"/>
              </w:rPr>
              <w:t>BOA,VRA</w:t>
            </w:r>
            <w:proofErr w:type="gramEnd"/>
            <w:r w:rsidR="00467457" w:rsidRPr="00E106D7">
              <w:rPr>
                <w:rFonts w:ascii="Arial" w:hAnsi="Arial" w:cs="Arial"/>
                <w:sz w:val="18"/>
                <w:szCs w:val="18"/>
              </w:rPr>
              <w:t>,C.O.R,Peep</w:t>
            </w:r>
            <w:proofErr w:type="spellEnd"/>
            <w:r w:rsidR="00467457" w:rsidRPr="00E106D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467457" w:rsidRPr="00E106D7">
              <w:rPr>
                <w:rFonts w:ascii="Arial" w:hAnsi="Arial" w:cs="Arial"/>
                <w:sz w:val="18"/>
                <w:szCs w:val="18"/>
              </w:rPr>
              <w:t>Show,Play</w:t>
            </w:r>
            <w:proofErr w:type="spellEnd"/>
            <w:r w:rsidR="00467457" w:rsidRPr="00E106D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467457" w:rsidRPr="00E106D7">
              <w:rPr>
                <w:rFonts w:ascii="Arial" w:hAnsi="Arial" w:cs="Arial"/>
                <w:sz w:val="18"/>
                <w:szCs w:val="18"/>
              </w:rPr>
              <w:t>Audiometry</w:t>
            </w:r>
            <w:proofErr w:type="spellEnd"/>
            <w:r w:rsidR="00467457" w:rsidRPr="00E106D7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467457" w:rsidRPr="00467457" w:rsidRDefault="005B3046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B3046"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="00467457" w:rsidRPr="00467457">
              <w:rPr>
                <w:rFonts w:ascii="Arial" w:hAnsi="Arial" w:cs="Arial"/>
                <w:sz w:val="18"/>
                <w:szCs w:val="18"/>
              </w:rPr>
              <w:t>Otoemissioni</w:t>
            </w:r>
            <w:proofErr w:type="spellEnd"/>
            <w:r w:rsidR="00467457" w:rsidRPr="00467457">
              <w:rPr>
                <w:rFonts w:ascii="Arial" w:hAnsi="Arial" w:cs="Arial"/>
                <w:sz w:val="18"/>
                <w:szCs w:val="18"/>
              </w:rPr>
              <w:t xml:space="preserve"> acustiche </w:t>
            </w:r>
          </w:p>
          <w:p w:rsidR="00467457" w:rsidRPr="00467457" w:rsidRDefault="005B3046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467457" w:rsidRPr="00467457">
              <w:rPr>
                <w:rFonts w:ascii="Arial" w:hAnsi="Arial" w:cs="Arial"/>
                <w:sz w:val="18"/>
                <w:szCs w:val="18"/>
              </w:rPr>
              <w:t>Classificazione Potenziali evocati uditivi</w:t>
            </w:r>
          </w:p>
          <w:p w:rsidR="00467457" w:rsidRPr="0046745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7457"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spellStart"/>
            <w:r w:rsidRPr="00467457">
              <w:rPr>
                <w:rFonts w:ascii="Arial" w:hAnsi="Arial" w:cs="Arial"/>
                <w:sz w:val="18"/>
                <w:szCs w:val="18"/>
              </w:rPr>
              <w:t>Elettrococleografia</w:t>
            </w:r>
            <w:proofErr w:type="spellEnd"/>
          </w:p>
          <w:p w:rsidR="00467457" w:rsidRPr="0046745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7457">
              <w:rPr>
                <w:rFonts w:ascii="Arial" w:hAnsi="Arial" w:cs="Arial"/>
                <w:sz w:val="18"/>
                <w:szCs w:val="18"/>
              </w:rPr>
              <w:t xml:space="preserve"> -ABR (</w:t>
            </w:r>
            <w:proofErr w:type="gramStart"/>
            <w:r w:rsidRPr="00467457">
              <w:rPr>
                <w:rFonts w:ascii="Arial" w:hAnsi="Arial" w:cs="Arial"/>
                <w:sz w:val="18"/>
                <w:szCs w:val="18"/>
              </w:rPr>
              <w:t>Definizione,procedure</w:t>
            </w:r>
            <w:proofErr w:type="gramEnd"/>
            <w:r w:rsidRPr="00467457">
              <w:rPr>
                <w:rFonts w:ascii="Arial" w:hAnsi="Arial" w:cs="Arial"/>
                <w:sz w:val="18"/>
                <w:szCs w:val="18"/>
              </w:rPr>
              <w:t xml:space="preserve"> per la registrazione,</w:t>
            </w:r>
            <w:r w:rsidR="005B3046">
              <w:rPr>
                <w:rFonts w:ascii="Arial" w:hAnsi="Arial" w:cs="Arial"/>
                <w:sz w:val="18"/>
                <w:szCs w:val="18"/>
              </w:rPr>
              <w:t xml:space="preserve"> influenza variabili di  stimo</w:t>
            </w:r>
            <w:r w:rsidRPr="00467457">
              <w:rPr>
                <w:rFonts w:ascii="Arial" w:hAnsi="Arial" w:cs="Arial"/>
                <w:sz w:val="18"/>
                <w:szCs w:val="18"/>
              </w:rPr>
              <w:t>lo e sistema di registrazione,misure di latenza,rapport</w:t>
            </w:r>
            <w:r w:rsidR="005B3046">
              <w:rPr>
                <w:rFonts w:ascii="Arial" w:hAnsi="Arial" w:cs="Arial"/>
                <w:sz w:val="18"/>
                <w:szCs w:val="18"/>
              </w:rPr>
              <w:t>i con</w:t>
            </w:r>
            <w:r w:rsidRPr="00467457">
              <w:rPr>
                <w:rFonts w:ascii="Arial" w:hAnsi="Arial" w:cs="Arial"/>
                <w:sz w:val="18"/>
                <w:szCs w:val="18"/>
              </w:rPr>
              <w:t xml:space="preserve"> l’audiogramma.</w:t>
            </w:r>
            <w:r w:rsidR="005B3046">
              <w:rPr>
                <w:rFonts w:ascii="Arial" w:hAnsi="Arial" w:cs="Arial"/>
                <w:sz w:val="18"/>
                <w:szCs w:val="18"/>
              </w:rPr>
              <w:t xml:space="preserve"> ABR</w:t>
            </w:r>
            <w:r w:rsidRPr="00467457">
              <w:rPr>
                <w:rFonts w:ascii="Arial" w:hAnsi="Arial" w:cs="Arial"/>
                <w:sz w:val="18"/>
                <w:szCs w:val="18"/>
              </w:rPr>
              <w:t xml:space="preserve"> per via ossea. ABR in audiologi</w:t>
            </w:r>
            <w:r w:rsidR="005B3046">
              <w:rPr>
                <w:rFonts w:ascii="Arial" w:hAnsi="Arial" w:cs="Arial"/>
                <w:sz w:val="18"/>
                <w:szCs w:val="18"/>
              </w:rPr>
              <w:t xml:space="preserve">a infantile, ABR in </w:t>
            </w:r>
            <w:proofErr w:type="spellStart"/>
            <w:r w:rsidR="005B3046">
              <w:rPr>
                <w:rFonts w:ascii="Arial" w:hAnsi="Arial" w:cs="Arial"/>
                <w:sz w:val="18"/>
                <w:szCs w:val="18"/>
              </w:rPr>
              <w:t>otoneurologi</w:t>
            </w:r>
            <w:r w:rsidRPr="00467457">
              <w:rPr>
                <w:rFonts w:ascii="Arial" w:hAnsi="Arial" w:cs="Arial"/>
                <w:sz w:val="18"/>
                <w:szCs w:val="18"/>
              </w:rPr>
              <w:t>a</w:t>
            </w:r>
            <w:proofErr w:type="spellEnd"/>
            <w:r w:rsidRPr="00467457">
              <w:rPr>
                <w:rFonts w:ascii="Arial" w:hAnsi="Arial" w:cs="Arial"/>
                <w:sz w:val="18"/>
                <w:szCs w:val="18"/>
              </w:rPr>
              <w:t xml:space="preserve"> (neurinoma nervo VIII,</w:t>
            </w:r>
            <w:r w:rsidR="005B30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7457">
              <w:rPr>
                <w:rFonts w:ascii="Arial" w:hAnsi="Arial" w:cs="Arial"/>
                <w:sz w:val="18"/>
                <w:szCs w:val="18"/>
              </w:rPr>
              <w:t>lesioni tronco-encefalico,</w:t>
            </w:r>
            <w:r w:rsidR="005B30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7457">
              <w:rPr>
                <w:rFonts w:ascii="Arial" w:hAnsi="Arial" w:cs="Arial"/>
                <w:sz w:val="18"/>
                <w:szCs w:val="18"/>
              </w:rPr>
              <w:t>sclerosi multipla.)</w:t>
            </w:r>
          </w:p>
          <w:p w:rsidR="00467457" w:rsidRPr="00320C9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20C97"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320C97">
              <w:rPr>
                <w:rFonts w:ascii="Arial" w:hAnsi="Arial" w:cs="Arial"/>
                <w:sz w:val="18"/>
                <w:szCs w:val="18"/>
              </w:rPr>
              <w:t>MLRs</w:t>
            </w:r>
            <w:proofErr w:type="spellEnd"/>
          </w:p>
          <w:p w:rsidR="00467457" w:rsidRPr="00320C9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20C97">
              <w:rPr>
                <w:rFonts w:ascii="Arial" w:hAnsi="Arial" w:cs="Arial"/>
                <w:sz w:val="18"/>
                <w:szCs w:val="18"/>
              </w:rPr>
              <w:t>-ASSR</w:t>
            </w:r>
          </w:p>
          <w:p w:rsidR="00467457" w:rsidRPr="00320C9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20C97">
              <w:rPr>
                <w:rFonts w:ascii="Arial" w:hAnsi="Arial" w:cs="Arial"/>
                <w:sz w:val="18"/>
                <w:szCs w:val="18"/>
              </w:rPr>
              <w:t>-SVR</w:t>
            </w:r>
          </w:p>
          <w:p w:rsidR="00467457" w:rsidRPr="00320C9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20C97">
              <w:rPr>
                <w:rFonts w:ascii="Arial" w:hAnsi="Arial" w:cs="Arial"/>
                <w:sz w:val="18"/>
                <w:szCs w:val="18"/>
              </w:rPr>
              <w:t>-</w:t>
            </w:r>
            <w:proofErr w:type="gramStart"/>
            <w:r w:rsidRPr="00320C97">
              <w:rPr>
                <w:rFonts w:ascii="Arial" w:hAnsi="Arial" w:cs="Arial"/>
                <w:sz w:val="18"/>
                <w:szCs w:val="18"/>
              </w:rPr>
              <w:t>CNV,P</w:t>
            </w:r>
            <w:proofErr w:type="gramEnd"/>
            <w:r w:rsidRPr="00320C97">
              <w:rPr>
                <w:rFonts w:ascii="Arial" w:hAnsi="Arial" w:cs="Arial"/>
                <w:sz w:val="18"/>
                <w:szCs w:val="18"/>
              </w:rPr>
              <w:t>300</w:t>
            </w:r>
          </w:p>
          <w:p w:rsidR="009D57F6" w:rsidRPr="009D57F6" w:rsidRDefault="009D57F6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D57F6">
              <w:rPr>
                <w:rFonts w:ascii="Arial" w:hAnsi="Arial" w:cs="Arial"/>
                <w:sz w:val="18"/>
                <w:szCs w:val="18"/>
              </w:rPr>
              <w:t xml:space="preserve">Test di </w:t>
            </w:r>
            <w:proofErr w:type="spellStart"/>
            <w:r w:rsidRPr="009D57F6">
              <w:rPr>
                <w:rFonts w:ascii="Arial" w:hAnsi="Arial" w:cs="Arial"/>
                <w:sz w:val="18"/>
                <w:szCs w:val="18"/>
              </w:rPr>
              <w:t>protesizzazione</w:t>
            </w:r>
            <w:proofErr w:type="spellEnd"/>
            <w:r w:rsidRPr="009D57F6">
              <w:rPr>
                <w:rFonts w:ascii="Arial" w:hAnsi="Arial" w:cs="Arial"/>
                <w:sz w:val="18"/>
                <w:szCs w:val="18"/>
              </w:rPr>
              <w:t xml:space="preserve"> Acustica</w:t>
            </w:r>
          </w:p>
          <w:p w:rsidR="009D57F6" w:rsidRPr="00320C97" w:rsidRDefault="009D57F6" w:rsidP="00320C97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20C97">
              <w:rPr>
                <w:rFonts w:ascii="Arial" w:hAnsi="Arial" w:cs="Arial"/>
                <w:sz w:val="18"/>
                <w:szCs w:val="18"/>
                <w:lang w:val="en-US"/>
              </w:rPr>
              <w:t xml:space="preserve">Test di </w:t>
            </w:r>
            <w:proofErr w:type="spellStart"/>
            <w:r w:rsidRPr="00320C97">
              <w:rPr>
                <w:rFonts w:ascii="Arial" w:hAnsi="Arial" w:cs="Arial"/>
                <w:sz w:val="18"/>
                <w:szCs w:val="18"/>
                <w:lang w:val="en-US"/>
              </w:rPr>
              <w:t>valutazione</w:t>
            </w:r>
            <w:proofErr w:type="spellEnd"/>
            <w:r w:rsidRPr="00320C9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20C97">
              <w:rPr>
                <w:rFonts w:ascii="Arial" w:hAnsi="Arial" w:cs="Arial"/>
                <w:sz w:val="18"/>
                <w:szCs w:val="18"/>
                <w:lang w:val="en-US"/>
              </w:rPr>
              <w:t>protesica</w:t>
            </w:r>
            <w:proofErr w:type="spellEnd"/>
          </w:p>
          <w:p w:rsidR="007A50BF" w:rsidRPr="00320C97" w:rsidRDefault="007A50BF" w:rsidP="007A50BF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  <w:p w:rsidR="00DC36C3" w:rsidRPr="00DF4615" w:rsidRDefault="001A5D2C" w:rsidP="00DF4615">
            <w:pPr>
              <w:pStyle w:val="Default"/>
              <w:rPr>
                <w:sz w:val="18"/>
                <w:szCs w:val="18"/>
                <w:lang w:val="en-US"/>
              </w:rPr>
            </w:pPr>
            <w:r w:rsidRPr="00DF4615">
              <w:rPr>
                <w:b/>
                <w:bCs/>
                <w:sz w:val="18"/>
                <w:szCs w:val="18"/>
                <w:lang w:val="en-US"/>
              </w:rPr>
              <w:t>Contents</w:t>
            </w:r>
            <w:r w:rsidR="00DC36C3" w:rsidRPr="00DF461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D84328" w:rsidRPr="008915D3" w:rsidRDefault="00320C97" w:rsidP="009D57F6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-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Infantile </w:t>
            </w:r>
            <w:proofErr w:type="spellStart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>impedancemetry</w:t>
            </w:r>
            <w:proofErr w:type="spellEnd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 Childhood audiometry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 Child vocal audiometry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 Behavioral audiometry: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 BOA, VRA, C.O.R, Peep Show, Play Audiometry.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 Acoustic emissions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-Classification Auditory evoked potentials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 xml:space="preserve">- </w:t>
            </w:r>
            <w:proofErr w:type="spellStart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>Electrocochleography</w:t>
            </w:r>
            <w:proofErr w:type="spellEnd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 xml:space="preserve">  -ABR (Definition, procedures for recording, influence of stimulus variables and recording system, latency measures, audiogram relations, ABR by bone, ABR in childhood audiology, ABR in </w:t>
            </w:r>
            <w:proofErr w:type="spellStart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>otoneurology</w:t>
            </w:r>
            <w:proofErr w:type="spellEnd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(nerve </w:t>
            </w:r>
            <w:proofErr w:type="spellStart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>neurinoma</w:t>
            </w:r>
            <w:proofErr w:type="spellEnd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VIII, trunk lesions) encephalic, multiple sclerosis.)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-MLRs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-ASSR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-SVR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-CNV, P300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Acoustic prosthesis test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Prosthetic evaluation test</w:t>
            </w:r>
          </w:p>
        </w:tc>
      </w:tr>
    </w:tbl>
    <w:p w:rsidR="008915D3" w:rsidRDefault="008915D3" w:rsidP="00320C97">
      <w:pPr>
        <w:rPr>
          <w:rFonts w:ascii="Arial" w:hAnsi="Arial" w:cs="Arial"/>
          <w:b/>
          <w:sz w:val="18"/>
          <w:szCs w:val="18"/>
          <w:lang w:val="en-US"/>
        </w:rPr>
      </w:pPr>
    </w:p>
    <w:p w:rsidR="00780FBA" w:rsidRPr="00320C97" w:rsidRDefault="009422CD" w:rsidP="00320C97">
      <w:pP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Modalità di accertamento del profitto</w:t>
      </w:r>
      <w:r w:rsidRPr="007A50BF">
        <w:rPr>
          <w:rFonts w:ascii="Arial" w:hAnsi="Arial" w:cs="Arial"/>
          <w:sz w:val="18"/>
          <w:szCs w:val="18"/>
        </w:rPr>
        <w:t xml:space="preserve">: </w:t>
      </w:r>
      <w:r>
        <w:rPr>
          <w:rFonts w:ascii="Arial" w:hAnsi="Arial" w:cs="Arial"/>
          <w:sz w:val="18"/>
          <w:szCs w:val="18"/>
        </w:rPr>
        <w:t>Esame</w:t>
      </w:r>
    </w:p>
    <w:sectPr w:rsidR="00780FBA" w:rsidRPr="00320C97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A13B01"/>
    <w:rsid w:val="00025263"/>
    <w:rsid w:val="00052AB3"/>
    <w:rsid w:val="00055C49"/>
    <w:rsid w:val="000A3EC8"/>
    <w:rsid w:val="000C3E1C"/>
    <w:rsid w:val="00100133"/>
    <w:rsid w:val="0014645C"/>
    <w:rsid w:val="0016348D"/>
    <w:rsid w:val="001A5D2C"/>
    <w:rsid w:val="001B51EF"/>
    <w:rsid w:val="001D412B"/>
    <w:rsid w:val="001D4635"/>
    <w:rsid w:val="001D5A1F"/>
    <w:rsid w:val="0020213E"/>
    <w:rsid w:val="00226AE4"/>
    <w:rsid w:val="002274C8"/>
    <w:rsid w:val="0028606E"/>
    <w:rsid w:val="002B497A"/>
    <w:rsid w:val="002C106E"/>
    <w:rsid w:val="002D166D"/>
    <w:rsid w:val="00320C97"/>
    <w:rsid w:val="00380184"/>
    <w:rsid w:val="00434420"/>
    <w:rsid w:val="00436769"/>
    <w:rsid w:val="00462900"/>
    <w:rsid w:val="00467457"/>
    <w:rsid w:val="00505F4D"/>
    <w:rsid w:val="00532184"/>
    <w:rsid w:val="0055023E"/>
    <w:rsid w:val="00573069"/>
    <w:rsid w:val="005750BF"/>
    <w:rsid w:val="00584741"/>
    <w:rsid w:val="005B3046"/>
    <w:rsid w:val="005C0CA6"/>
    <w:rsid w:val="005E081A"/>
    <w:rsid w:val="005F5003"/>
    <w:rsid w:val="0062100B"/>
    <w:rsid w:val="00652C40"/>
    <w:rsid w:val="00656E12"/>
    <w:rsid w:val="006632CD"/>
    <w:rsid w:val="0069082E"/>
    <w:rsid w:val="006C2212"/>
    <w:rsid w:val="006D4A09"/>
    <w:rsid w:val="006E1141"/>
    <w:rsid w:val="00706CBF"/>
    <w:rsid w:val="00711C37"/>
    <w:rsid w:val="007122E6"/>
    <w:rsid w:val="00724661"/>
    <w:rsid w:val="007729B7"/>
    <w:rsid w:val="00780FBA"/>
    <w:rsid w:val="007834A9"/>
    <w:rsid w:val="007A50BF"/>
    <w:rsid w:val="007E3E8B"/>
    <w:rsid w:val="007E724B"/>
    <w:rsid w:val="008308CA"/>
    <w:rsid w:val="0083135E"/>
    <w:rsid w:val="00870312"/>
    <w:rsid w:val="008915D3"/>
    <w:rsid w:val="008A056C"/>
    <w:rsid w:val="008B18CD"/>
    <w:rsid w:val="008B36DA"/>
    <w:rsid w:val="009115CC"/>
    <w:rsid w:val="009422CD"/>
    <w:rsid w:val="00972CF5"/>
    <w:rsid w:val="00992DB7"/>
    <w:rsid w:val="00993C29"/>
    <w:rsid w:val="009B0A53"/>
    <w:rsid w:val="009D57F6"/>
    <w:rsid w:val="00A13B01"/>
    <w:rsid w:val="00A52B3D"/>
    <w:rsid w:val="00A63C04"/>
    <w:rsid w:val="00A65DB6"/>
    <w:rsid w:val="00A81023"/>
    <w:rsid w:val="00A91511"/>
    <w:rsid w:val="00AB4AAB"/>
    <w:rsid w:val="00AE049A"/>
    <w:rsid w:val="00B0479F"/>
    <w:rsid w:val="00B42A01"/>
    <w:rsid w:val="00B94735"/>
    <w:rsid w:val="00BF7B1D"/>
    <w:rsid w:val="00C32FA9"/>
    <w:rsid w:val="00C639BA"/>
    <w:rsid w:val="00C64865"/>
    <w:rsid w:val="00C66646"/>
    <w:rsid w:val="00C75DF7"/>
    <w:rsid w:val="00C82BF8"/>
    <w:rsid w:val="00D17BD3"/>
    <w:rsid w:val="00D359E9"/>
    <w:rsid w:val="00D3756C"/>
    <w:rsid w:val="00D84328"/>
    <w:rsid w:val="00DC36C3"/>
    <w:rsid w:val="00DC4CB3"/>
    <w:rsid w:val="00DF4615"/>
    <w:rsid w:val="00E106D7"/>
    <w:rsid w:val="00E21633"/>
    <w:rsid w:val="00E34A7B"/>
    <w:rsid w:val="00E66BF5"/>
    <w:rsid w:val="00E70083"/>
    <w:rsid w:val="00EC20F9"/>
    <w:rsid w:val="00ED5430"/>
    <w:rsid w:val="00EF2FD4"/>
    <w:rsid w:val="00F3504B"/>
    <w:rsid w:val="00F472B3"/>
    <w:rsid w:val="00F76156"/>
    <w:rsid w:val="00FC6F4D"/>
    <w:rsid w:val="00FD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6169C"/>
  <w15:docId w15:val="{4D2D3D31-A7CF-4E6A-BA5A-70C39B613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473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B497A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4645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4645C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3756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3756C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</cp:lastModifiedBy>
  <cp:revision>5</cp:revision>
  <cp:lastPrinted>2017-11-20T09:15:00Z</cp:lastPrinted>
  <dcterms:created xsi:type="dcterms:W3CDTF">2019-11-04T09:11:00Z</dcterms:created>
  <dcterms:modified xsi:type="dcterms:W3CDTF">2019-11-12T11:40:00Z</dcterms:modified>
</cp:coreProperties>
</file>